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EE" w:rsidRPr="009C31EE" w:rsidRDefault="009C31EE" w:rsidP="009C31EE">
      <w:pPr>
        <w:spacing w:after="199" w:line="240" w:lineRule="auto"/>
        <w:outlineLvl w:val="1"/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</w:pPr>
      <w:r w:rsidRPr="009C31EE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fldChar w:fldCharType="begin"/>
      </w:r>
      <w:r w:rsidRPr="009C31EE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instrText xml:space="preserve"> HYPERLINK "https://social.saratov.gov.ru/social_state_institutions/pni/shikhany_pni/informacija_o_postavshhike_socialnyh_uslug/predpisanija/index.php?SECTION_ID=&amp;ELEMENT_ID=62910" </w:instrText>
      </w:r>
      <w:r w:rsidRPr="009C31EE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fldChar w:fldCharType="separate"/>
      </w:r>
      <w:r w:rsidRPr="009C31EE">
        <w:rPr>
          <w:rFonts w:ascii="Arial" w:eastAsia="Times New Roman" w:hAnsi="Arial" w:cs="Arial"/>
          <w:color w:val="1A6AA5"/>
          <w:sz w:val="27"/>
          <w:szCs w:val="27"/>
          <w:u w:val="single"/>
          <w:lang w:eastAsia="ru-RU"/>
        </w:rPr>
        <w:br/>
        <w:t>ГАУ СО "Шиханский дом-интернат для граждан, имеющих психические расстройства" информация о наличии предписаний контролирующих органов по состоянию на 02.03.2021 г.</w:t>
      </w:r>
      <w:r w:rsidRPr="009C31EE">
        <w:rPr>
          <w:rFonts w:ascii="Arial" w:eastAsia="Times New Roman" w:hAnsi="Arial" w:cs="Arial"/>
          <w:b/>
          <w:bCs/>
          <w:color w:val="313131"/>
          <w:sz w:val="27"/>
          <w:szCs w:val="27"/>
          <w:lang w:eastAsia="ru-RU"/>
        </w:rPr>
        <w:fldChar w:fldCharType="end"/>
      </w:r>
    </w:p>
    <w:p w:rsidR="009C31EE" w:rsidRPr="009C31EE" w:rsidRDefault="009C31EE" w:rsidP="009C31EE">
      <w:pPr>
        <w:spacing w:line="240" w:lineRule="auto"/>
        <w:rPr>
          <w:rFonts w:ascii="Arial" w:eastAsia="Times New Roman" w:hAnsi="Arial" w:cs="Arial"/>
          <w:color w:val="656565"/>
          <w:sz w:val="21"/>
          <w:szCs w:val="21"/>
          <w:lang w:eastAsia="ru-RU"/>
        </w:rPr>
      </w:pPr>
      <w:r w:rsidRPr="009C31EE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По состоянию на 02.03.2021 г. ГАУ СО "</w:t>
      </w:r>
      <w:proofErr w:type="gramStart"/>
      <w:r w:rsidRPr="009C31EE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Шиханский  дом</w:t>
      </w:r>
      <w:proofErr w:type="gramEnd"/>
      <w:r w:rsidRPr="009C31EE">
        <w:rPr>
          <w:rFonts w:ascii="Arial" w:eastAsia="Times New Roman" w:hAnsi="Arial" w:cs="Arial"/>
          <w:color w:val="656565"/>
          <w:sz w:val="21"/>
          <w:szCs w:val="21"/>
          <w:lang w:eastAsia="ru-RU"/>
        </w:rPr>
        <w:t>-интернат для граждан, имеющих психические расстройства" не имеет предписаний контролирующих органов.</w:t>
      </w:r>
    </w:p>
    <w:p w:rsidR="007C126A" w:rsidRDefault="007C126A">
      <w:bookmarkStart w:id="0" w:name="_GoBack"/>
      <w:bookmarkEnd w:id="0"/>
    </w:p>
    <w:sectPr w:rsidR="007C1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EE"/>
    <w:rsid w:val="007C126A"/>
    <w:rsid w:val="009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B7E3-60ED-4760-BC08-BF613746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3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3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1269">
          <w:marLeft w:val="0"/>
          <w:marRight w:val="0"/>
          <w:marTop w:val="33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2021-04-22T07:26:00Z</dcterms:created>
  <dcterms:modified xsi:type="dcterms:W3CDTF">2021-04-22T07:26:00Z</dcterms:modified>
</cp:coreProperties>
</file>